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附件</w:t>
      </w:r>
      <w:r>
        <w:rPr>
          <w:rFonts w:hint="eastAsia" w:eastAsia="仿宋_GB2312"/>
          <w:sz w:val="30"/>
          <w:szCs w:val="30"/>
        </w:rPr>
        <w:t>2</w:t>
      </w:r>
      <w:r>
        <w:rPr>
          <w:rFonts w:eastAsia="仿宋_GB2312"/>
          <w:sz w:val="30"/>
          <w:szCs w:val="30"/>
        </w:rPr>
        <w:t>：</w:t>
      </w:r>
    </w:p>
    <w:p>
      <w:pPr>
        <w:spacing w:line="560" w:lineRule="exact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滁州学院第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五</w:t>
      </w:r>
      <w:bookmarkStart w:id="0" w:name="_GoBack"/>
      <w:bookmarkEnd w:id="0"/>
      <w:r>
        <w:rPr>
          <w:rFonts w:hint="eastAsia" w:ascii="仿宋_GB2312" w:eastAsia="仿宋_GB2312"/>
          <w:b/>
          <w:bCs/>
          <w:sz w:val="30"/>
          <w:szCs w:val="30"/>
        </w:rPr>
        <w:t>届大学生校园心理情景剧大赛参赛信息登记表</w:t>
      </w:r>
    </w:p>
    <w:p>
      <w:pPr>
        <w:spacing w:line="560" w:lineRule="exact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 xml:space="preserve">报送院部（盖章）：                 </w:t>
      </w:r>
    </w:p>
    <w:tbl>
      <w:tblPr>
        <w:tblStyle w:val="3"/>
        <w:tblW w:w="96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965"/>
        <w:gridCol w:w="354"/>
        <w:gridCol w:w="142"/>
        <w:gridCol w:w="857"/>
        <w:gridCol w:w="10"/>
        <w:gridCol w:w="1036"/>
        <w:gridCol w:w="453"/>
        <w:gridCol w:w="1434"/>
        <w:gridCol w:w="17"/>
        <w:gridCol w:w="2149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剧本名称</w:t>
            </w:r>
          </w:p>
        </w:tc>
        <w:tc>
          <w:tcPr>
            <w:tcW w:w="8072" w:type="dxa"/>
            <w:gridSpan w:val="1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编剧姓名</w:t>
            </w:r>
          </w:p>
        </w:tc>
        <w:tc>
          <w:tcPr>
            <w:tcW w:w="1363" w:type="dxa"/>
            <w:gridSpan w:val="4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导演姓名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149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指导老师姓名</w:t>
            </w:r>
          </w:p>
        </w:tc>
        <w:tc>
          <w:tcPr>
            <w:tcW w:w="1620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2114" w:type="dxa"/>
            <w:gridSpan w:val="4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带队老师姓名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联系方式</w:t>
            </w:r>
          </w:p>
        </w:tc>
        <w:tc>
          <w:tcPr>
            <w:tcW w:w="3769" w:type="dxa"/>
            <w:gridSpan w:val="2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971" w:type="dxa"/>
            <w:gridSpan w:val="5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剧本中运用技术名称</w:t>
            </w:r>
          </w:p>
        </w:tc>
        <w:tc>
          <w:tcPr>
            <w:tcW w:w="6719" w:type="dxa"/>
            <w:gridSpan w:val="7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表演者信息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年级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专业</w:t>
            </w:r>
          </w:p>
        </w:tc>
        <w:tc>
          <w:tcPr>
            <w:tcW w:w="378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  <w:jc w:val="center"/>
        </w:trPr>
        <w:tc>
          <w:tcPr>
            <w:tcW w:w="65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8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78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0" w:hRule="atLeast"/>
          <w:jc w:val="center"/>
        </w:trPr>
        <w:tc>
          <w:tcPr>
            <w:tcW w:w="65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创作人员信息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8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78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  <w:jc w:val="center"/>
        </w:trPr>
        <w:tc>
          <w:tcPr>
            <w:tcW w:w="9690" w:type="dxa"/>
            <w:gridSpan w:val="12"/>
            <w:vAlign w:val="top"/>
          </w:tcPr>
          <w:p>
            <w:pPr>
              <w:spacing w:line="560" w:lineRule="exact"/>
              <w:ind w:firstLine="6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我们郑重承诺，参加比赛作品为学生原创作品，且上述所填信息绝无虚假。</w:t>
            </w:r>
          </w:p>
          <w:p>
            <w:pPr>
              <w:spacing w:line="560" w:lineRule="exact"/>
              <w:ind w:firstLine="6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代表（带队老师）签名：</w:t>
            </w:r>
          </w:p>
          <w:p>
            <w:pPr>
              <w:spacing w:line="560" w:lineRule="exact"/>
              <w:ind w:firstLine="600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E4D36"/>
    <w:rsid w:val="23D62A13"/>
    <w:rsid w:val="5B3E4D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2017-02-27T02:57:00Z</dcterms:created>
  <dc:creator>Administrator</dc:creator>
  <cp:lastModifiedBy>张瑾</cp:lastModifiedBy>
  <dcterms:modified xsi:type="dcterms:W3CDTF">2018-03-15T01:59:45Z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