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大学生心理健康教育微课征集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展示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选题</w:t>
      </w:r>
    </w:p>
    <w:p>
      <w:pPr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类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1.大学生心理健康基础知识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2.自我认识与自尊自信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3.情绪与压力管理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4.人际交往与沟通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5.学习与学业发展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6.生涯发展与职业规划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7.精神障碍与危机管理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8.大学生恋爱与亲密关系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9.与大学生心理健康相关的其他内容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hYTk3OTgwMzhmZTVlZjlmYmZjMDE1YTQwZDdlNWQifQ=="/>
  </w:docVars>
  <w:rsids>
    <w:rsidRoot w:val="00EF09CB"/>
    <w:rsid w:val="004134CD"/>
    <w:rsid w:val="004F57BB"/>
    <w:rsid w:val="005724D1"/>
    <w:rsid w:val="00D2571A"/>
    <w:rsid w:val="00EF09CB"/>
    <w:rsid w:val="066714D3"/>
    <w:rsid w:val="09FA5178"/>
    <w:rsid w:val="0CF340BB"/>
    <w:rsid w:val="486C49B0"/>
    <w:rsid w:val="4D1C2D0A"/>
    <w:rsid w:val="7271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内容"/>
    <w:basedOn w:val="1"/>
    <w:link w:val="7"/>
    <w:autoRedefine/>
    <w:qFormat/>
    <w:uiPriority w:val="0"/>
    <w:pPr>
      <w:spacing w:before="50" w:beforeLines="50" w:after="50" w:afterLines="50" w:line="360" w:lineRule="exact"/>
      <w:ind w:firstLine="200" w:firstLineChars="200"/>
    </w:pPr>
    <w:rPr>
      <w:sz w:val="24"/>
    </w:rPr>
  </w:style>
  <w:style w:type="character" w:customStyle="1" w:styleId="7">
    <w:name w:val="正文内容 字符"/>
    <w:basedOn w:val="5"/>
    <w:link w:val="6"/>
    <w:autoRedefine/>
    <w:qFormat/>
    <w:uiPriority w:val="0"/>
    <w:rPr>
      <w:sz w:val="24"/>
    </w:rPr>
  </w:style>
  <w:style w:type="character" w:customStyle="1" w:styleId="8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2024-01-03T02:14:00Z</dcterms:created>
  <dc:creator>HM Medora</dc:creator>
  <cp:lastModifiedBy>联想1380611217</cp:lastModifiedBy>
  <dcterms:modified xsi:type="dcterms:W3CDTF">2024-01-11T06:11:52Z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D77B0C0D354F48639BED8B38159FD766_13</vt:lpwstr>
  </property>
</Properties>
</file>